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F96CE" w14:textId="77777777" w:rsidR="00946A5E" w:rsidRPr="00B86B3A" w:rsidRDefault="00946A5E" w:rsidP="00946A5E">
      <w:pPr>
        <w:spacing w:after="120" w:line="276" w:lineRule="auto"/>
        <w:jc w:val="center"/>
        <w:rPr>
          <w:rFonts w:ascii="Arial" w:eastAsia="Calibri" w:hAnsi="Arial" w:cs="Arial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lt-LT"/>
        </w:rPr>
        <w:drawing>
          <wp:inline distT="0" distB="0" distL="0" distR="0" wp14:anchorId="1D092272" wp14:editId="76FACDFA">
            <wp:extent cx="487680" cy="571500"/>
            <wp:effectExtent l="0" t="0" r="7620" b="0"/>
            <wp:docPr id="465882200" name="Paveikslėlis 1" descr="Gargždų miesto herbas. Herbo raudoname lauke žalių laurų vainiku apsuptas gulsčias sidabrini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882200" name="Paveikslėlis 1" descr="Gargždų miesto herbas. Herbo raudoname lauke žalių laurų vainiku apsuptas gulsčias sidabrinis kalavijas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D8BE0" w14:textId="25765F62" w:rsidR="00C34043" w:rsidRPr="00380053" w:rsidRDefault="00946A5E" w:rsidP="00946A5E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380053">
        <w:rPr>
          <w:rFonts w:ascii="Arial" w:hAnsi="Arial" w:cs="Arial"/>
          <w:b/>
          <w:bCs/>
          <w:color w:val="auto"/>
          <w:sz w:val="24"/>
          <w:szCs w:val="24"/>
        </w:rPr>
        <w:t>KLAIPĖDOS RAJONO SAVIVALDYBĖS</w:t>
      </w:r>
    </w:p>
    <w:p w14:paraId="19A36CCC" w14:textId="1B03AC6F" w:rsidR="00946A5E" w:rsidRPr="00380053" w:rsidRDefault="00176C9E" w:rsidP="00946A5E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BENDRŲJŲ REIKALŲ SKYRIUS</w:t>
      </w:r>
    </w:p>
    <w:p w14:paraId="3E8EDC37" w14:textId="49A39547" w:rsidR="00946A5E" w:rsidRDefault="00946A5E" w:rsidP="00946A5E">
      <w:pPr>
        <w:spacing w:after="48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tarybai</w:t>
      </w:r>
    </w:p>
    <w:p w14:paraId="78FFF986" w14:textId="17693392" w:rsidR="00946A5E" w:rsidRPr="004F0941" w:rsidRDefault="00946A5E" w:rsidP="00946A5E">
      <w:pPr>
        <w:spacing w:after="240" w:line="276" w:lineRule="auto"/>
        <w:rPr>
          <w:rFonts w:ascii="Arial" w:hAnsi="Arial" w:cs="Arial"/>
          <w:b/>
          <w:bCs/>
          <w:sz w:val="24"/>
          <w:szCs w:val="24"/>
        </w:rPr>
      </w:pPr>
      <w:r w:rsidRPr="004F0941">
        <w:rPr>
          <w:rFonts w:ascii="Arial" w:hAnsi="Arial" w:cs="Arial"/>
          <w:b/>
          <w:bCs/>
          <w:sz w:val="24"/>
          <w:szCs w:val="24"/>
        </w:rPr>
        <w:t>INFORMACIJA APIE KLAIPĖDOS RAJONO SAVIVALDYBĖS TARYBOS 2013-202</w:t>
      </w:r>
      <w:r w:rsidR="00176C9E">
        <w:rPr>
          <w:rFonts w:ascii="Arial" w:hAnsi="Arial" w:cs="Arial"/>
          <w:b/>
          <w:bCs/>
          <w:sz w:val="24"/>
          <w:szCs w:val="24"/>
        </w:rPr>
        <w:t>4</w:t>
      </w:r>
      <w:r w:rsidRPr="004F0941">
        <w:rPr>
          <w:rFonts w:ascii="Arial" w:hAnsi="Arial" w:cs="Arial"/>
          <w:b/>
          <w:bCs/>
          <w:sz w:val="24"/>
          <w:szCs w:val="24"/>
        </w:rPr>
        <w:t xml:space="preserve"> M. PRIIMTŲ PROTOKOLINIŲ PAVEDIMŲ VYKDYMĄ</w:t>
      </w:r>
    </w:p>
    <w:p w14:paraId="43FE94A9" w14:textId="3297C0BD" w:rsidR="00946A5E" w:rsidRDefault="00946A5E" w:rsidP="00946A5E">
      <w:pPr>
        <w:spacing w:after="0" w:line="276" w:lineRule="auto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Teikiame informaciją apie Klaipėdos rajono savivaldybės tarybos priimtų protokolinių pavedimų, kurių kontrolė buvo tęsiama 202</w:t>
      </w:r>
      <w:r w:rsidR="00176C9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metais, vykdymą.</w:t>
      </w:r>
    </w:p>
    <w:p w14:paraId="3663B395" w14:textId="78BBD3FC" w:rsidR="00946A5E" w:rsidRDefault="00946A5E" w:rsidP="00946A5E">
      <w:pPr>
        <w:spacing w:after="480" w:line="276" w:lineRule="auto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PRIDEDAMA. Informacija </w:t>
      </w:r>
      <w:r w:rsidR="00193F49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 xml:space="preserve"> lapa</w:t>
      </w:r>
      <w:r w:rsidR="00193F4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</w:p>
    <w:p w14:paraId="29D73B49" w14:textId="294AEA45" w:rsidR="00946A5E" w:rsidRDefault="00F72060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Bendrųjų reikalų skyriaus vedėja</w:t>
      </w:r>
      <w:r w:rsidR="00946A5E" w:rsidRPr="00946A5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Rūta Zubienė</w:t>
      </w:r>
    </w:p>
    <w:p w14:paraId="35BB57E8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76381F84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33C7647D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1CD5BC05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25ABA3C0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0CE26875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4DAF6F09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6306291B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563F6A04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113AE054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5572E8AF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48C64D02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60F90542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0D339140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627F0CF2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5BE0334D" w14:textId="77777777" w:rsidR="00454505" w:rsidRDefault="00454505" w:rsidP="00DC7D42">
      <w:pPr>
        <w:spacing w:line="276" w:lineRule="auto"/>
        <w:ind w:left="8080" w:hanging="8080"/>
        <w:rPr>
          <w:rFonts w:ascii="Arial" w:hAnsi="Arial" w:cs="Arial"/>
          <w:sz w:val="24"/>
          <w:szCs w:val="24"/>
        </w:rPr>
      </w:pPr>
    </w:p>
    <w:p w14:paraId="49D0238F" w14:textId="7050CB0B" w:rsidR="00454505" w:rsidRPr="00946A5E" w:rsidRDefault="00454505" w:rsidP="00454505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Emilija Baranauskaitė, tel. 868326227, el. p </w:t>
      </w:r>
      <w:hyperlink r:id="rId7" w:history="1">
        <w:r w:rsidRPr="00DE220D">
          <w:rPr>
            <w:rStyle w:val="Hipersaitas"/>
            <w:rFonts w:ascii="Arial" w:hAnsi="Arial" w:cs="Arial"/>
            <w:sz w:val="24"/>
            <w:szCs w:val="24"/>
          </w:rPr>
          <w:t>emilija.baranauskaite@klaipedos-r.lt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454505" w:rsidRPr="00946A5E" w:rsidSect="00946A5E">
      <w:foot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BB7B0" w14:textId="77777777" w:rsidR="00CB21D7" w:rsidRDefault="00CB21D7" w:rsidP="00DC7D42">
      <w:pPr>
        <w:spacing w:after="0" w:line="240" w:lineRule="auto"/>
      </w:pPr>
      <w:r>
        <w:separator/>
      </w:r>
    </w:p>
  </w:endnote>
  <w:endnote w:type="continuationSeparator" w:id="0">
    <w:p w14:paraId="04CD9C25" w14:textId="77777777" w:rsidR="00CB21D7" w:rsidRDefault="00CB21D7" w:rsidP="00DC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4AA07" w14:textId="77777777" w:rsidR="00DC7D42" w:rsidRPr="00A0796E" w:rsidRDefault="00DC7D42" w:rsidP="00DC7D42">
    <w:pPr>
      <w:pStyle w:val="Porat"/>
      <w:tabs>
        <w:tab w:val="left" w:pos="2730"/>
        <w:tab w:val="left" w:pos="7440"/>
      </w:tabs>
      <w:ind w:hanging="1134"/>
      <w:rPr>
        <w:rFonts w:ascii="Arial" w:hAnsi="Arial" w:cs="Arial"/>
        <w:sz w:val="20"/>
        <w:szCs w:val="20"/>
      </w:rPr>
    </w:pPr>
    <w:r w:rsidRPr="00327DB6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9D5AD" wp14:editId="45672BBC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876BF8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220595A1" wp14:editId="4B49FC28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A0796E">
      <w:rPr>
        <w:rFonts w:ascii="Arial" w:hAnsi="Arial" w:cs="Arial"/>
        <w:sz w:val="20"/>
        <w:szCs w:val="20"/>
      </w:rPr>
      <w:t>Biudžetinė įstaiga</w:t>
    </w:r>
    <w:r w:rsidRPr="00A0796E">
      <w:rPr>
        <w:rFonts w:ascii="Arial" w:hAnsi="Arial" w:cs="Arial"/>
        <w:sz w:val="20"/>
        <w:szCs w:val="20"/>
      </w:rPr>
      <w:tab/>
      <w:t xml:space="preserve">                 Duomenys kaupiami ir saugomi</w:t>
    </w:r>
    <w:r w:rsidRPr="00A0796E">
      <w:rPr>
        <w:rFonts w:ascii="Arial" w:hAnsi="Arial" w:cs="Arial"/>
        <w:sz w:val="20"/>
        <w:szCs w:val="20"/>
      </w:rPr>
      <w:tab/>
    </w:r>
  </w:p>
  <w:p w14:paraId="012BB114" w14:textId="77777777" w:rsidR="00DC7D42" w:rsidRPr="00A0796E" w:rsidRDefault="00DC7D42" w:rsidP="00DC7D42">
    <w:pPr>
      <w:pStyle w:val="Porat"/>
      <w:tabs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 Klaipėdos g. 2, LT-96130 Gargždai</w:t>
    </w:r>
    <w:r w:rsidRPr="00A0796E">
      <w:rPr>
        <w:rFonts w:ascii="Arial" w:hAnsi="Arial" w:cs="Arial"/>
        <w:sz w:val="20"/>
        <w:szCs w:val="20"/>
      </w:rPr>
      <w:tab/>
      <w:t xml:space="preserve">                 Juridinių asmenų registre</w:t>
    </w:r>
    <w:r w:rsidRPr="00A0796E">
      <w:rPr>
        <w:rFonts w:ascii="Arial" w:hAnsi="Arial" w:cs="Arial"/>
        <w:sz w:val="20"/>
        <w:szCs w:val="20"/>
      </w:rPr>
      <w:tab/>
    </w:r>
  </w:p>
  <w:p w14:paraId="0434FA5A" w14:textId="0EAF3A86" w:rsidR="00DC7D42" w:rsidRPr="00A0796E" w:rsidRDefault="00DC7D42" w:rsidP="00DC7D42">
    <w:pPr>
      <w:pStyle w:val="Porat"/>
      <w:tabs>
        <w:tab w:val="left" w:pos="2730"/>
        <w:tab w:val="right" w:pos="9921"/>
      </w:tabs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 Tel. </w:t>
    </w:r>
    <w:r w:rsidR="004D22C0" w:rsidRPr="00DC7D42">
      <w:rPr>
        <w:rFonts w:ascii="Arial" w:hAnsi="Arial" w:cs="Arial"/>
        <w:sz w:val="20"/>
        <w:szCs w:val="20"/>
      </w:rPr>
      <w:t>868326227</w:t>
    </w:r>
    <w:r w:rsidRPr="00A0796E">
      <w:rPr>
        <w:rFonts w:ascii="Arial" w:hAnsi="Arial" w:cs="Arial"/>
        <w:sz w:val="20"/>
        <w:szCs w:val="20"/>
      </w:rPr>
      <w:tab/>
      <w:t xml:space="preserve">                 Kodas </w:t>
    </w:r>
    <w:r w:rsidRPr="00A0796E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7F74F701" w14:textId="77777777" w:rsidR="00DC7D42" w:rsidRPr="00A0796E" w:rsidRDefault="00DC7D42" w:rsidP="00DC7D42">
    <w:pPr>
      <w:pStyle w:val="Porat"/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 El. paštas </w:t>
    </w:r>
    <w:hyperlink r:id="rId2" w:history="1">
      <w:r w:rsidRPr="00A0796E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Pr="00A0796E">
      <w:rPr>
        <w:rFonts w:ascii="Arial" w:hAnsi="Arial" w:cs="Arial"/>
        <w:sz w:val="20"/>
        <w:szCs w:val="20"/>
      </w:rPr>
      <w:t xml:space="preserve">                        </w:t>
    </w:r>
    <w:hyperlink r:id="rId3" w:history="1">
      <w:r w:rsidRPr="00A0796E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14:paraId="65BDD515" w14:textId="3EEE0255" w:rsidR="00DC7D42" w:rsidRDefault="00DC7D42" w:rsidP="00DC7D42">
    <w:pPr>
      <w:pStyle w:val="Porat"/>
      <w:tabs>
        <w:tab w:val="left" w:pos="8685"/>
      </w:tabs>
      <w:ind w:hanging="1134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 xml:space="preserve">          Skyriaus duomenys: tel. </w:t>
    </w:r>
    <w:r w:rsidR="004D22C0" w:rsidRPr="00A0796E">
      <w:rPr>
        <w:rFonts w:ascii="Arial" w:hAnsi="Arial" w:cs="Arial"/>
        <w:sz w:val="20"/>
        <w:szCs w:val="20"/>
      </w:rPr>
      <w:t>(8 46) 47 08 05</w:t>
    </w:r>
    <w:r w:rsidRPr="00A0796E">
      <w:rPr>
        <w:rFonts w:ascii="Arial" w:hAnsi="Arial" w:cs="Arial"/>
        <w:sz w:val="20"/>
        <w:szCs w:val="20"/>
      </w:rPr>
      <w:tab/>
    </w:r>
  </w:p>
  <w:p w14:paraId="22779568" w14:textId="0312F045" w:rsidR="00DC7D42" w:rsidRPr="00DC7D42" w:rsidRDefault="00DC7D42" w:rsidP="00DC7D42">
    <w:pPr>
      <w:pStyle w:val="Porat"/>
      <w:tabs>
        <w:tab w:val="left" w:pos="8685"/>
      </w:tabs>
      <w:ind w:hanging="567"/>
      <w:rPr>
        <w:rFonts w:ascii="Arial" w:hAnsi="Arial" w:cs="Arial"/>
        <w:sz w:val="20"/>
        <w:szCs w:val="20"/>
      </w:rPr>
    </w:pPr>
    <w:r w:rsidRPr="00A0796E">
      <w:rPr>
        <w:rFonts w:ascii="Arial" w:hAnsi="Arial" w:cs="Arial"/>
        <w:sz w:val="20"/>
        <w:szCs w:val="20"/>
      </w:rPr>
      <w:t>El. p</w:t>
    </w:r>
    <w:r w:rsidRPr="00DC7D42">
      <w:rPr>
        <w:rFonts w:ascii="Arial" w:hAnsi="Arial" w:cs="Arial"/>
        <w:sz w:val="20"/>
        <w:szCs w:val="20"/>
      </w:rPr>
      <w:t xml:space="preserve">. </w:t>
    </w:r>
    <w:hyperlink r:id="rId4" w:history="1">
      <w:r w:rsidRPr="00DC7D42">
        <w:rPr>
          <w:rStyle w:val="Hipersaitas"/>
          <w:rFonts w:ascii="Arial" w:hAnsi="Arial" w:cs="Arial"/>
          <w:sz w:val="20"/>
          <w:szCs w:val="20"/>
        </w:rPr>
        <w:t>emilija.baranauskaite@klaipedos-r.lt</w:t>
      </w:r>
    </w:hyperlink>
    <w:r>
      <w:rPr>
        <w:rFonts w:ascii="Arial" w:hAnsi="Arial" w:cs="Arial"/>
        <w:sz w:val="24"/>
        <w:szCs w:val="24"/>
      </w:rPr>
      <w:t xml:space="preserve"> </w:t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67293" w14:textId="77777777" w:rsidR="00CB21D7" w:rsidRDefault="00CB21D7" w:rsidP="00DC7D42">
      <w:pPr>
        <w:spacing w:after="0" w:line="240" w:lineRule="auto"/>
      </w:pPr>
      <w:r>
        <w:separator/>
      </w:r>
    </w:p>
  </w:footnote>
  <w:footnote w:type="continuationSeparator" w:id="0">
    <w:p w14:paraId="0160C844" w14:textId="77777777" w:rsidR="00CB21D7" w:rsidRDefault="00CB21D7" w:rsidP="00DC7D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768"/>
    <w:rsid w:val="001439B6"/>
    <w:rsid w:val="00176C9E"/>
    <w:rsid w:val="00193F49"/>
    <w:rsid w:val="00307193"/>
    <w:rsid w:val="00380053"/>
    <w:rsid w:val="00454505"/>
    <w:rsid w:val="004D22C0"/>
    <w:rsid w:val="004F0941"/>
    <w:rsid w:val="007A69BB"/>
    <w:rsid w:val="00946A5E"/>
    <w:rsid w:val="009B6354"/>
    <w:rsid w:val="00C34043"/>
    <w:rsid w:val="00C66605"/>
    <w:rsid w:val="00CB21D7"/>
    <w:rsid w:val="00DC7D42"/>
    <w:rsid w:val="00F72060"/>
    <w:rsid w:val="00FB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0D561"/>
  <w15:chartTrackingRefBased/>
  <w15:docId w15:val="{DD18C70B-B487-4E4B-9628-8A2CC81E1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46A5E"/>
    <w:pPr>
      <w:spacing w:line="254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6A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946A5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46A5E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46A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C7D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7D42"/>
    <w:rPr>
      <w:kern w:val="0"/>
      <w14:ligatures w14:val="none"/>
    </w:rPr>
  </w:style>
  <w:style w:type="paragraph" w:styleId="Porat">
    <w:name w:val="footer"/>
    <w:basedOn w:val="prastasis"/>
    <w:link w:val="PoratDiagrama"/>
    <w:unhideWhenUsed/>
    <w:rsid w:val="00DC7D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DC7D4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emilija.baranauskaite@klaipedos-r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Relationship Id="rId4" Type="http://schemas.openxmlformats.org/officeDocument/2006/relationships/hyperlink" Target="mailto:emilija.baranauskaite@klaipedos-r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371</Words>
  <Characters>212</Characters>
  <Application>Microsoft Office Word</Application>
  <DocSecurity>0</DocSecurity>
  <Lines>1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17</cp:revision>
  <dcterms:created xsi:type="dcterms:W3CDTF">2024-05-17T12:07:00Z</dcterms:created>
  <dcterms:modified xsi:type="dcterms:W3CDTF">2024-05-17T12:41:00Z</dcterms:modified>
</cp:coreProperties>
</file>